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5691" w14:textId="08294935" w:rsidR="00DA1BD7" w:rsidRPr="00E84946" w:rsidRDefault="00DA1BD7" w:rsidP="00DA1BD7">
      <w:pPr>
        <w:rPr>
          <w:rFonts w:cs="Times New Roman"/>
          <w:szCs w:val="18"/>
        </w:rPr>
      </w:pPr>
      <w:r w:rsidRPr="00E84946">
        <w:rPr>
          <w:rFonts w:cs="Times New Roman"/>
          <w:b/>
          <w:color w:val="000000"/>
          <w:szCs w:val="18"/>
        </w:rPr>
        <w:t xml:space="preserve">Pitch din ide </w:t>
      </w:r>
      <w:r w:rsidRPr="00E84946">
        <w:rPr>
          <w:rFonts w:cs="Times New Roman"/>
          <w:b/>
          <w:color w:val="000000"/>
          <w:szCs w:val="18"/>
        </w:rPr>
        <w:br/>
      </w:r>
      <w:r w:rsidRPr="00E84946">
        <w:rPr>
          <w:rFonts w:cs="Times New Roman"/>
          <w:b/>
          <w:color w:val="000000"/>
          <w:szCs w:val="18"/>
        </w:rPr>
        <w:br/>
      </w:r>
      <w:r w:rsidRPr="00E84946">
        <w:rPr>
          <w:rFonts w:cs="Times New Roman"/>
          <w:szCs w:val="18"/>
        </w:rPr>
        <w:t>Hvis jeres ide skal blive realiseret</w:t>
      </w:r>
      <w:r w:rsidR="00EB20E2" w:rsidRPr="00E84946">
        <w:rPr>
          <w:rFonts w:cs="Times New Roman"/>
          <w:szCs w:val="18"/>
        </w:rPr>
        <w:t>,</w:t>
      </w:r>
      <w:r w:rsidRPr="00E84946">
        <w:rPr>
          <w:rFonts w:cs="Times New Roman"/>
          <w:szCs w:val="18"/>
        </w:rPr>
        <w:t xml:space="preserve"> har I brug for at kommunikere den - så det inspirerer andre og de får lyst til at arbejde med ideen. </w:t>
      </w:r>
    </w:p>
    <w:p w14:paraId="56B2F43C" w14:textId="77777777" w:rsidR="00DA1BD7" w:rsidRPr="00E84946" w:rsidRDefault="00DA1BD7" w:rsidP="00DA1BD7">
      <w:pPr>
        <w:rPr>
          <w:rFonts w:cs="Times New Roman"/>
          <w:szCs w:val="18"/>
        </w:rPr>
      </w:pPr>
    </w:p>
    <w:p w14:paraId="03187964" w14:textId="2FC22D63" w:rsidR="00EB20E2" w:rsidRPr="00E84946" w:rsidRDefault="00EB20E2" w:rsidP="00DA1BD7">
      <w:pPr>
        <w:rPr>
          <w:rFonts w:cs="Times New Roman"/>
          <w:szCs w:val="18"/>
        </w:rPr>
      </w:pPr>
      <w:r w:rsidRPr="00E84946">
        <w:rPr>
          <w:rFonts w:cs="Times New Roman"/>
          <w:szCs w:val="18"/>
        </w:rPr>
        <w:t xml:space="preserve">I Frivillighedsmodellen arbejder man med </w:t>
      </w:r>
      <w:r w:rsidRPr="00E84946">
        <w:rPr>
          <w:rFonts w:cs="Times New Roman"/>
          <w:b/>
          <w:szCs w:val="18"/>
        </w:rPr>
        <w:t>Synliggørelse</w:t>
      </w:r>
      <w:r w:rsidRPr="00E84946">
        <w:rPr>
          <w:rFonts w:cs="Times New Roman"/>
          <w:szCs w:val="18"/>
        </w:rPr>
        <w:t xml:space="preserve"> – og fokus er meget på, hvor man kan synliggøre sine ideer eller projekter. </w:t>
      </w:r>
    </w:p>
    <w:p w14:paraId="3385CA85" w14:textId="2EB7200B" w:rsidR="00EB20E2" w:rsidRPr="00E84946" w:rsidRDefault="00EB20E2" w:rsidP="00DA1BD7">
      <w:pPr>
        <w:rPr>
          <w:rFonts w:cs="Times New Roman"/>
          <w:szCs w:val="18"/>
        </w:rPr>
      </w:pPr>
    </w:p>
    <w:p w14:paraId="5D82069E" w14:textId="7C11EF37" w:rsidR="00EB20E2" w:rsidRPr="00E84946" w:rsidRDefault="00EB20E2" w:rsidP="00EB20E2">
      <w:pPr>
        <w:autoSpaceDE w:val="0"/>
        <w:autoSpaceDN w:val="0"/>
        <w:adjustRightInd w:val="0"/>
        <w:spacing w:line="240" w:lineRule="auto"/>
        <w:rPr>
          <w:rFonts w:cs="Arial"/>
          <w:szCs w:val="18"/>
        </w:rPr>
      </w:pPr>
      <w:r w:rsidRPr="00E84946">
        <w:rPr>
          <w:rFonts w:cs="Arial"/>
          <w:szCs w:val="18"/>
        </w:rPr>
        <w:t xml:space="preserve">Men der er et skridt der kommer før det - det handler om at pitche jeres ide, at fortælle om det I brænder for, så I inspirerer andre til at være med. </w:t>
      </w:r>
    </w:p>
    <w:p w14:paraId="0146FA04" w14:textId="77777777" w:rsidR="00E84946" w:rsidRPr="00E84946" w:rsidRDefault="00E84946" w:rsidP="00E84946">
      <w:pPr>
        <w:rPr>
          <w:rFonts w:cs="Times New Roman"/>
          <w:szCs w:val="18"/>
        </w:rPr>
      </w:pPr>
    </w:p>
    <w:p w14:paraId="3E3FBE2B" w14:textId="168DE84F" w:rsidR="00E84946" w:rsidRPr="00E84946" w:rsidRDefault="00E84946" w:rsidP="00E84946">
      <w:pPr>
        <w:rPr>
          <w:rFonts w:cs="Times New Roman"/>
          <w:szCs w:val="18"/>
        </w:rPr>
      </w:pPr>
      <w:r w:rsidRPr="00E84946">
        <w:rPr>
          <w:rFonts w:cs="Times New Roman"/>
          <w:szCs w:val="18"/>
        </w:rPr>
        <w:t xml:space="preserve">Vi bliver ikke inspireret af </w:t>
      </w:r>
      <w:r w:rsidRPr="00E84946">
        <w:rPr>
          <w:rFonts w:cs="Times New Roman"/>
          <w:i/>
          <w:szCs w:val="18"/>
        </w:rPr>
        <w:t>hvad</w:t>
      </w:r>
      <w:r w:rsidRPr="00E84946">
        <w:rPr>
          <w:rFonts w:cs="Times New Roman"/>
          <w:szCs w:val="18"/>
        </w:rPr>
        <w:t xml:space="preserve"> eller </w:t>
      </w:r>
      <w:r w:rsidRPr="00E84946">
        <w:rPr>
          <w:rFonts w:cs="Times New Roman"/>
          <w:i/>
          <w:szCs w:val="18"/>
        </w:rPr>
        <w:t>hvordan</w:t>
      </w:r>
      <w:r w:rsidRPr="00E84946">
        <w:rPr>
          <w:rFonts w:cs="Times New Roman"/>
          <w:szCs w:val="18"/>
        </w:rPr>
        <w:t xml:space="preserve">. Der skal mere til. Der skal fokus på </w:t>
      </w:r>
      <w:r w:rsidRPr="00E84946">
        <w:rPr>
          <w:rFonts w:cs="Times New Roman"/>
          <w:i/>
          <w:szCs w:val="18"/>
        </w:rPr>
        <w:t>hvorfor.</w:t>
      </w:r>
      <w:r w:rsidRPr="00E84946">
        <w:rPr>
          <w:rFonts w:cs="Times New Roman"/>
          <w:szCs w:val="18"/>
        </w:rPr>
        <w:t xml:space="preserve"> Når vi fortæller hinanden HVORFOR vi gerne vil noget, så husker vi det. Start derfor med at fortælle om, hvorfor jeres ide er god. </w:t>
      </w:r>
    </w:p>
    <w:p w14:paraId="21B887C8" w14:textId="77777777" w:rsidR="00E84946" w:rsidRPr="00E84946" w:rsidRDefault="00E84946" w:rsidP="00DA1BD7">
      <w:pPr>
        <w:rPr>
          <w:rFonts w:cs="Arial"/>
          <w:szCs w:val="18"/>
        </w:rPr>
      </w:pPr>
    </w:p>
    <w:p w14:paraId="151BE7F2" w14:textId="77777777" w:rsidR="00DA1BD7" w:rsidRPr="00E84946" w:rsidRDefault="00DA1BD7" w:rsidP="00DA1BD7">
      <w:pPr>
        <w:rPr>
          <w:rFonts w:cs="Times New Roman"/>
          <w:b/>
          <w:szCs w:val="18"/>
        </w:rPr>
      </w:pPr>
      <w:r w:rsidRPr="00E84946">
        <w:rPr>
          <w:rFonts w:cs="Times New Roman"/>
          <w:b/>
          <w:szCs w:val="18"/>
        </w:rPr>
        <w:t xml:space="preserve">Lav en elevatortale </w:t>
      </w:r>
    </w:p>
    <w:p w14:paraId="6A9DEFBA" w14:textId="4EB4D1B9" w:rsidR="00DA1BD7" w:rsidRPr="00E84946" w:rsidRDefault="00DA1BD7" w:rsidP="00DA1BD7">
      <w:pPr>
        <w:autoSpaceDE w:val="0"/>
        <w:autoSpaceDN w:val="0"/>
        <w:adjustRightInd w:val="0"/>
        <w:spacing w:line="240" w:lineRule="auto"/>
        <w:rPr>
          <w:rFonts w:cs="Times New Roman"/>
          <w:color w:val="000000"/>
          <w:szCs w:val="18"/>
        </w:rPr>
      </w:pPr>
      <w:r w:rsidRPr="00E84946">
        <w:rPr>
          <w:rFonts w:cs="Times New Roman"/>
          <w:color w:val="000000"/>
          <w:szCs w:val="18"/>
        </w:rPr>
        <w:t xml:space="preserve">Elevatortalen er et redskab til at styrke dit budskab. En elevatortale er et udtryk for en tale, som du kan nå at holde på den tid, det tager at køre med en elevator. Det vil sige, at den er præcis, kort og interessant. </w:t>
      </w:r>
    </w:p>
    <w:p w14:paraId="480290FB" w14:textId="77777777" w:rsidR="00DA1BD7" w:rsidRPr="00E84946" w:rsidRDefault="00DA1BD7" w:rsidP="00DA1BD7">
      <w:pPr>
        <w:autoSpaceDE w:val="0"/>
        <w:autoSpaceDN w:val="0"/>
        <w:adjustRightInd w:val="0"/>
        <w:spacing w:line="240" w:lineRule="auto"/>
        <w:rPr>
          <w:rFonts w:cs="Times New Roman"/>
          <w:color w:val="000000"/>
          <w:szCs w:val="18"/>
        </w:rPr>
      </w:pPr>
    </w:p>
    <w:p w14:paraId="5B2C177C" w14:textId="77777777" w:rsidR="00E84946" w:rsidRPr="00E84946" w:rsidRDefault="00E84946" w:rsidP="00DA1BD7">
      <w:pPr>
        <w:autoSpaceDE w:val="0"/>
        <w:autoSpaceDN w:val="0"/>
        <w:adjustRightInd w:val="0"/>
        <w:spacing w:line="240" w:lineRule="auto"/>
        <w:rPr>
          <w:rFonts w:cs="Times New Roman"/>
          <w:b/>
          <w:color w:val="000000"/>
          <w:szCs w:val="18"/>
        </w:rPr>
      </w:pPr>
    </w:p>
    <w:p w14:paraId="2580C1EE" w14:textId="2A174E85" w:rsidR="00DA1BD7" w:rsidRPr="00E84946" w:rsidRDefault="00EB20E2" w:rsidP="00DA1BD7">
      <w:pPr>
        <w:autoSpaceDE w:val="0"/>
        <w:autoSpaceDN w:val="0"/>
        <w:adjustRightInd w:val="0"/>
        <w:spacing w:line="240" w:lineRule="auto"/>
        <w:rPr>
          <w:rFonts w:cs="Times New Roman"/>
          <w:color w:val="000000"/>
          <w:szCs w:val="18"/>
        </w:rPr>
      </w:pPr>
      <w:r w:rsidRPr="00E84946">
        <w:rPr>
          <w:rFonts w:cs="Times New Roman"/>
          <w:b/>
          <w:color w:val="000000"/>
          <w:szCs w:val="18"/>
        </w:rPr>
        <w:t>Øvelse</w:t>
      </w:r>
      <w:r w:rsidRPr="00E84946">
        <w:rPr>
          <w:rFonts w:cs="Times New Roman"/>
          <w:color w:val="000000"/>
          <w:szCs w:val="18"/>
        </w:rPr>
        <w:t xml:space="preserve">: Forestil jer at I skal præsentere den ide I har arbejdet med på et borgermøde </w:t>
      </w:r>
    </w:p>
    <w:p w14:paraId="579C8BA5" w14:textId="77777777" w:rsidR="00DA1BD7" w:rsidRPr="00E84946" w:rsidRDefault="00DA1BD7" w:rsidP="00DA1BD7">
      <w:pPr>
        <w:autoSpaceDE w:val="0"/>
        <w:autoSpaceDN w:val="0"/>
        <w:adjustRightInd w:val="0"/>
        <w:spacing w:line="240" w:lineRule="auto"/>
        <w:rPr>
          <w:rFonts w:cs="Times New Roman"/>
          <w:color w:val="000000"/>
          <w:szCs w:val="18"/>
        </w:rPr>
      </w:pPr>
    </w:p>
    <w:p w14:paraId="73B64D53" w14:textId="19B42C72" w:rsidR="00DA1BD7" w:rsidRPr="00E84946" w:rsidRDefault="00DA1BD7" w:rsidP="00DA1BD7">
      <w:pPr>
        <w:autoSpaceDE w:val="0"/>
        <w:autoSpaceDN w:val="0"/>
        <w:adjustRightInd w:val="0"/>
        <w:spacing w:line="240" w:lineRule="auto"/>
        <w:rPr>
          <w:rFonts w:cs="Times New Roman"/>
          <w:b/>
          <w:color w:val="000000"/>
          <w:szCs w:val="18"/>
        </w:rPr>
      </w:pPr>
      <w:r w:rsidRPr="00E84946">
        <w:rPr>
          <w:rFonts w:cs="Times New Roman"/>
          <w:b/>
          <w:color w:val="000000"/>
          <w:szCs w:val="18"/>
        </w:rPr>
        <w:t xml:space="preserve">1. Besvar de fire spørgsmål på og lav derudfra en elevatortale på 1-2 min. </w:t>
      </w:r>
    </w:p>
    <w:p w14:paraId="33C16C21" w14:textId="77777777" w:rsidR="00DA1BD7" w:rsidRPr="00E84946" w:rsidRDefault="00DA1BD7" w:rsidP="00DA1BD7">
      <w:pPr>
        <w:autoSpaceDE w:val="0"/>
        <w:autoSpaceDN w:val="0"/>
        <w:adjustRightInd w:val="0"/>
        <w:spacing w:line="240" w:lineRule="auto"/>
        <w:rPr>
          <w:rFonts w:cs="Times New Roman"/>
          <w:color w:val="000000"/>
          <w:szCs w:val="18"/>
        </w:rPr>
      </w:pPr>
    </w:p>
    <w:p w14:paraId="074BF9E2" w14:textId="564E1906" w:rsidR="00DA1BD7" w:rsidRPr="00E84946" w:rsidRDefault="00DA1BD7" w:rsidP="00E84946">
      <w:pPr>
        <w:pStyle w:val="Listeafsnit"/>
        <w:numPr>
          <w:ilvl w:val="0"/>
          <w:numId w:val="20"/>
        </w:numPr>
        <w:autoSpaceDE w:val="0"/>
        <w:autoSpaceDN w:val="0"/>
        <w:adjustRightInd w:val="0"/>
        <w:rPr>
          <w:rFonts w:ascii="Verdana" w:hAnsi="Verdana" w:cs="Times New Roman"/>
          <w:bCs/>
          <w:color w:val="000000"/>
          <w:sz w:val="18"/>
          <w:szCs w:val="18"/>
        </w:rPr>
      </w:pPr>
      <w:r w:rsidRPr="00E84946">
        <w:rPr>
          <w:rFonts w:ascii="Verdana" w:hAnsi="Verdana" w:cs="Times New Roman"/>
          <w:bCs/>
          <w:color w:val="000000"/>
          <w:sz w:val="18"/>
          <w:szCs w:val="18"/>
        </w:rPr>
        <w:t xml:space="preserve">Hvorfor er det en god ide </w:t>
      </w:r>
    </w:p>
    <w:p w14:paraId="03F999B1" w14:textId="67677B3F" w:rsidR="00E84946" w:rsidRPr="00E84946" w:rsidRDefault="00E84946" w:rsidP="00E84946">
      <w:pPr>
        <w:rPr>
          <w:rFonts w:cs="Times New Roman"/>
          <w:szCs w:val="18"/>
        </w:rPr>
      </w:pPr>
      <w:r w:rsidRPr="00E84946">
        <w:rPr>
          <w:rFonts w:cs="Times New Roman"/>
          <w:szCs w:val="18"/>
        </w:rPr>
        <w:t xml:space="preserve">            </w:t>
      </w:r>
    </w:p>
    <w:p w14:paraId="29A87476" w14:textId="4393C183" w:rsidR="00E84946" w:rsidRPr="00E84946" w:rsidRDefault="00DA1BD7" w:rsidP="00E84946">
      <w:pPr>
        <w:pStyle w:val="Listeafsnit"/>
        <w:numPr>
          <w:ilvl w:val="0"/>
          <w:numId w:val="20"/>
        </w:numPr>
        <w:autoSpaceDE w:val="0"/>
        <w:autoSpaceDN w:val="0"/>
        <w:adjustRightInd w:val="0"/>
        <w:rPr>
          <w:rFonts w:ascii="Verdana" w:hAnsi="Verdana" w:cs="Times New Roman"/>
          <w:bCs/>
          <w:color w:val="000000"/>
          <w:sz w:val="18"/>
          <w:szCs w:val="18"/>
        </w:rPr>
      </w:pPr>
      <w:r w:rsidRPr="00E84946">
        <w:rPr>
          <w:rFonts w:ascii="Verdana" w:hAnsi="Verdana" w:cs="Times New Roman"/>
          <w:bCs/>
          <w:color w:val="000000"/>
          <w:sz w:val="18"/>
          <w:szCs w:val="18"/>
        </w:rPr>
        <w:t>Hvad er det vigtigste budskab til målgruppen?</w:t>
      </w:r>
      <w:r w:rsidR="00EB20E2" w:rsidRPr="00E84946">
        <w:rPr>
          <w:rFonts w:ascii="Verdana" w:hAnsi="Verdana" w:cs="Times New Roman"/>
          <w:bCs/>
          <w:color w:val="000000"/>
          <w:sz w:val="18"/>
          <w:szCs w:val="18"/>
        </w:rPr>
        <w:t xml:space="preserve"> </w:t>
      </w:r>
    </w:p>
    <w:p w14:paraId="18B5F733" w14:textId="77777777" w:rsidR="00E84946" w:rsidRPr="00E84946" w:rsidRDefault="00E84946" w:rsidP="00EB20E2">
      <w:pPr>
        <w:pStyle w:val="Listeafsnit"/>
        <w:autoSpaceDE w:val="0"/>
        <w:autoSpaceDN w:val="0"/>
        <w:adjustRightInd w:val="0"/>
        <w:rPr>
          <w:rFonts w:ascii="Verdana" w:hAnsi="Verdana" w:cs="Times New Roman"/>
          <w:color w:val="000000"/>
          <w:sz w:val="18"/>
          <w:szCs w:val="18"/>
        </w:rPr>
      </w:pPr>
    </w:p>
    <w:p w14:paraId="699707D8" w14:textId="06B342AF" w:rsidR="00DA1BD7" w:rsidRPr="00E84946" w:rsidRDefault="00E84946" w:rsidP="00E84946">
      <w:pPr>
        <w:pStyle w:val="Listeafsnit"/>
        <w:numPr>
          <w:ilvl w:val="0"/>
          <w:numId w:val="20"/>
        </w:numPr>
        <w:autoSpaceDE w:val="0"/>
        <w:autoSpaceDN w:val="0"/>
        <w:adjustRightInd w:val="0"/>
        <w:rPr>
          <w:rFonts w:ascii="Verdana" w:hAnsi="Verdana" w:cs="Times New Roman"/>
          <w:color w:val="000000"/>
          <w:sz w:val="18"/>
          <w:szCs w:val="18"/>
        </w:rPr>
      </w:pPr>
      <w:r w:rsidRPr="00E84946">
        <w:rPr>
          <w:rFonts w:ascii="Verdana" w:hAnsi="Verdana" w:cs="Times New Roman"/>
          <w:color w:val="000000"/>
          <w:sz w:val="18"/>
          <w:szCs w:val="18"/>
        </w:rPr>
        <w:t xml:space="preserve">Hvilken forskel vil det gøre </w:t>
      </w:r>
    </w:p>
    <w:p w14:paraId="3915F7D9" w14:textId="77777777" w:rsidR="00DA1BD7" w:rsidRPr="00E84946" w:rsidRDefault="00DA1BD7" w:rsidP="00DA1BD7">
      <w:pPr>
        <w:autoSpaceDE w:val="0"/>
        <w:autoSpaceDN w:val="0"/>
        <w:adjustRightInd w:val="0"/>
        <w:spacing w:line="240" w:lineRule="auto"/>
        <w:rPr>
          <w:rFonts w:cs="Times New Roman"/>
          <w:color w:val="000000"/>
          <w:szCs w:val="18"/>
        </w:rPr>
      </w:pPr>
    </w:p>
    <w:p w14:paraId="728CDEEB" w14:textId="77777777" w:rsidR="00E84946" w:rsidRPr="00E84946" w:rsidRDefault="00DA1BD7" w:rsidP="00E84946">
      <w:pPr>
        <w:pStyle w:val="Listeafsnit"/>
        <w:numPr>
          <w:ilvl w:val="0"/>
          <w:numId w:val="20"/>
        </w:numPr>
        <w:autoSpaceDE w:val="0"/>
        <w:autoSpaceDN w:val="0"/>
        <w:adjustRightInd w:val="0"/>
        <w:rPr>
          <w:rFonts w:ascii="Verdana" w:hAnsi="Verdana" w:cs="Times New Roman"/>
          <w:color w:val="000000"/>
          <w:sz w:val="18"/>
          <w:szCs w:val="18"/>
        </w:rPr>
      </w:pPr>
      <w:r w:rsidRPr="00E84946">
        <w:rPr>
          <w:rFonts w:ascii="Verdana" w:hAnsi="Verdana" w:cs="Times New Roman"/>
          <w:bCs/>
          <w:color w:val="000000"/>
          <w:sz w:val="18"/>
          <w:szCs w:val="18"/>
        </w:rPr>
        <w:t>Hvad får I selv ud af det?</w:t>
      </w:r>
    </w:p>
    <w:p w14:paraId="2150D5C8" w14:textId="77777777" w:rsidR="00E84946" w:rsidRPr="00E84946" w:rsidRDefault="00E84946" w:rsidP="00E84946">
      <w:pPr>
        <w:pStyle w:val="Listeafsnit"/>
        <w:rPr>
          <w:rFonts w:ascii="Verdana" w:hAnsi="Verdana" w:cs="Times New Roman"/>
          <w:color w:val="000000"/>
          <w:sz w:val="18"/>
          <w:szCs w:val="18"/>
        </w:rPr>
      </w:pPr>
    </w:p>
    <w:p w14:paraId="3B38CDFB" w14:textId="71DAD0E5" w:rsidR="00DA1BD7" w:rsidRPr="00E84946" w:rsidRDefault="00E84946" w:rsidP="00E84946">
      <w:pPr>
        <w:pStyle w:val="Listeafsnit"/>
        <w:autoSpaceDE w:val="0"/>
        <w:autoSpaceDN w:val="0"/>
        <w:adjustRightInd w:val="0"/>
        <w:ind w:left="1080"/>
        <w:rPr>
          <w:rFonts w:ascii="Verdana" w:hAnsi="Verdana" w:cs="Times New Roman"/>
          <w:color w:val="000000"/>
          <w:sz w:val="18"/>
          <w:szCs w:val="18"/>
        </w:rPr>
      </w:pPr>
      <w:r w:rsidRPr="00E84946">
        <w:rPr>
          <w:rFonts w:ascii="Verdana" w:hAnsi="Verdana" w:cs="Times New Roman"/>
          <w:color w:val="000000"/>
          <w:sz w:val="18"/>
          <w:szCs w:val="18"/>
        </w:rPr>
        <w:t xml:space="preserve"> </w:t>
      </w:r>
    </w:p>
    <w:p w14:paraId="0D42EAEE" w14:textId="2B9CE2B5" w:rsidR="00DA1BD7" w:rsidRPr="00E84946" w:rsidRDefault="00DA1BD7" w:rsidP="00DA1BD7">
      <w:pPr>
        <w:autoSpaceDE w:val="0"/>
        <w:autoSpaceDN w:val="0"/>
        <w:adjustRightInd w:val="0"/>
        <w:spacing w:line="240" w:lineRule="auto"/>
        <w:rPr>
          <w:rFonts w:cs="Times New Roman"/>
          <w:b/>
          <w:color w:val="000000"/>
          <w:szCs w:val="18"/>
        </w:rPr>
      </w:pPr>
      <w:r w:rsidRPr="00E84946">
        <w:rPr>
          <w:rFonts w:cs="Times New Roman"/>
          <w:b/>
          <w:color w:val="000000"/>
          <w:szCs w:val="18"/>
        </w:rPr>
        <w:t>2. Fremfør elevatortalen for de andre (1-2 min. pr. elevatortale – brug evt. stopur)</w:t>
      </w:r>
    </w:p>
    <w:p w14:paraId="5B3B70A5" w14:textId="77777777" w:rsidR="00DA1BD7" w:rsidRPr="00E84946" w:rsidRDefault="00DA1BD7" w:rsidP="00DA1BD7">
      <w:pPr>
        <w:autoSpaceDE w:val="0"/>
        <w:autoSpaceDN w:val="0"/>
        <w:adjustRightInd w:val="0"/>
        <w:spacing w:line="240" w:lineRule="auto"/>
        <w:rPr>
          <w:rFonts w:cs="Times New Roman"/>
          <w:color w:val="000000"/>
          <w:szCs w:val="18"/>
        </w:rPr>
      </w:pPr>
    </w:p>
    <w:p w14:paraId="39DAF5B5" w14:textId="77777777" w:rsidR="00E84946" w:rsidRPr="00E84946" w:rsidRDefault="00E84946" w:rsidP="00DA1BD7">
      <w:pPr>
        <w:autoSpaceDE w:val="0"/>
        <w:autoSpaceDN w:val="0"/>
        <w:adjustRightInd w:val="0"/>
        <w:spacing w:line="240" w:lineRule="auto"/>
        <w:rPr>
          <w:rFonts w:cs="Times New Roman"/>
          <w:color w:val="000000"/>
          <w:szCs w:val="18"/>
        </w:rPr>
      </w:pPr>
    </w:p>
    <w:p w14:paraId="1A902597" w14:textId="723D6F12" w:rsidR="00E84946" w:rsidRPr="00E84946" w:rsidRDefault="00DA1BD7" w:rsidP="00DA1BD7">
      <w:pPr>
        <w:autoSpaceDE w:val="0"/>
        <w:autoSpaceDN w:val="0"/>
        <w:adjustRightInd w:val="0"/>
        <w:spacing w:line="240" w:lineRule="auto"/>
        <w:rPr>
          <w:rFonts w:cs="Times New Roman"/>
          <w:b/>
          <w:color w:val="000000"/>
          <w:szCs w:val="18"/>
        </w:rPr>
      </w:pPr>
      <w:r w:rsidRPr="00E84946">
        <w:rPr>
          <w:rFonts w:cs="Times New Roman"/>
          <w:b/>
          <w:color w:val="000000"/>
          <w:szCs w:val="18"/>
        </w:rPr>
        <w:t xml:space="preserve">3. Modtag feedback </w:t>
      </w:r>
    </w:p>
    <w:p w14:paraId="1A7A164C" w14:textId="77777777" w:rsidR="00E84946" w:rsidRPr="00E84946" w:rsidRDefault="00E84946" w:rsidP="00DA1BD7">
      <w:pPr>
        <w:autoSpaceDE w:val="0"/>
        <w:autoSpaceDN w:val="0"/>
        <w:adjustRightInd w:val="0"/>
        <w:spacing w:line="240" w:lineRule="auto"/>
        <w:rPr>
          <w:rFonts w:cs="Times New Roman"/>
          <w:color w:val="000000"/>
          <w:szCs w:val="18"/>
        </w:rPr>
      </w:pPr>
    </w:p>
    <w:p w14:paraId="60786EF1" w14:textId="36D0CA78" w:rsidR="00E84946" w:rsidRPr="00E84946" w:rsidRDefault="00E84946" w:rsidP="00E84946">
      <w:pPr>
        <w:pStyle w:val="Listeafsnit"/>
        <w:numPr>
          <w:ilvl w:val="0"/>
          <w:numId w:val="20"/>
        </w:numPr>
        <w:autoSpaceDE w:val="0"/>
        <w:autoSpaceDN w:val="0"/>
        <w:adjustRightInd w:val="0"/>
        <w:rPr>
          <w:rFonts w:ascii="Verdana" w:hAnsi="Verdana" w:cs="Times New Roman"/>
          <w:color w:val="000000"/>
          <w:sz w:val="18"/>
          <w:szCs w:val="18"/>
        </w:rPr>
      </w:pPr>
      <w:r w:rsidRPr="00E84946">
        <w:rPr>
          <w:rFonts w:ascii="Verdana" w:hAnsi="Verdana" w:cs="Times New Roman"/>
          <w:color w:val="000000"/>
          <w:sz w:val="18"/>
          <w:szCs w:val="18"/>
        </w:rPr>
        <w:t xml:space="preserve">Er ideen klart kommunikeret </w:t>
      </w:r>
    </w:p>
    <w:p w14:paraId="02F438A3" w14:textId="77777777" w:rsidR="00E84946" w:rsidRPr="00E84946" w:rsidRDefault="00E84946" w:rsidP="00E84946">
      <w:pPr>
        <w:pStyle w:val="Listeafsnit"/>
        <w:autoSpaceDE w:val="0"/>
        <w:autoSpaceDN w:val="0"/>
        <w:adjustRightInd w:val="0"/>
        <w:ind w:left="1080"/>
        <w:rPr>
          <w:rFonts w:ascii="Verdana" w:hAnsi="Verdana" w:cs="Times New Roman"/>
          <w:color w:val="000000"/>
          <w:sz w:val="18"/>
          <w:szCs w:val="18"/>
        </w:rPr>
      </w:pPr>
    </w:p>
    <w:p w14:paraId="782F7383" w14:textId="2694DCF2" w:rsidR="00E84946" w:rsidRPr="00E84946" w:rsidRDefault="00E84946" w:rsidP="00E84946">
      <w:pPr>
        <w:pStyle w:val="Listeafsnit"/>
        <w:numPr>
          <w:ilvl w:val="0"/>
          <w:numId w:val="20"/>
        </w:numPr>
        <w:autoSpaceDE w:val="0"/>
        <w:autoSpaceDN w:val="0"/>
        <w:adjustRightInd w:val="0"/>
        <w:rPr>
          <w:rFonts w:ascii="Verdana" w:hAnsi="Verdana" w:cs="Times New Roman"/>
          <w:color w:val="000000"/>
          <w:sz w:val="18"/>
          <w:szCs w:val="18"/>
        </w:rPr>
      </w:pPr>
      <w:r w:rsidRPr="00E84946">
        <w:rPr>
          <w:rFonts w:ascii="Verdana" w:hAnsi="Verdana" w:cs="Times New Roman"/>
          <w:color w:val="000000"/>
          <w:sz w:val="18"/>
          <w:szCs w:val="18"/>
        </w:rPr>
        <w:t xml:space="preserve">Har man lyst til at involvere sig </w:t>
      </w:r>
    </w:p>
    <w:p w14:paraId="45F1B052" w14:textId="77777777" w:rsidR="00E84946" w:rsidRPr="00E84946" w:rsidRDefault="00E84946" w:rsidP="00DA1BD7">
      <w:pPr>
        <w:rPr>
          <w:rFonts w:cs="Times New Roman"/>
          <w:szCs w:val="18"/>
        </w:rPr>
      </w:pPr>
    </w:p>
    <w:p w14:paraId="20AD4DEE" w14:textId="2010F773" w:rsidR="00DA1BD7" w:rsidRPr="00E84946" w:rsidRDefault="00E84946" w:rsidP="00DA1BD7">
      <w:pPr>
        <w:rPr>
          <w:rFonts w:cs="Times New Roman"/>
          <w:b/>
          <w:szCs w:val="18"/>
        </w:rPr>
      </w:pPr>
      <w:r w:rsidRPr="00E84946">
        <w:rPr>
          <w:rFonts w:cs="Times New Roman"/>
          <w:b/>
          <w:szCs w:val="18"/>
        </w:rPr>
        <w:t xml:space="preserve">4. Ret til </w:t>
      </w:r>
      <w:r w:rsidR="00DA1BD7" w:rsidRPr="00E84946">
        <w:rPr>
          <w:rFonts w:cs="Times New Roman"/>
          <w:b/>
          <w:szCs w:val="18"/>
        </w:rPr>
        <w:t xml:space="preserve">                         </w:t>
      </w:r>
      <w:r w:rsidR="00DA1BD7" w:rsidRPr="00E84946">
        <w:rPr>
          <w:rFonts w:cs="Times New Roman"/>
          <w:b/>
          <w:szCs w:val="18"/>
        </w:rPr>
        <w:br/>
      </w:r>
    </w:p>
    <w:p w14:paraId="6A881F8C" w14:textId="6B48BF7B" w:rsidR="00630F21" w:rsidRPr="00E84946" w:rsidRDefault="00630F21" w:rsidP="005E45A4">
      <w:pPr>
        <w:rPr>
          <w:szCs w:val="18"/>
        </w:rPr>
      </w:pPr>
      <w:r w:rsidRPr="00E84946">
        <w:rPr>
          <w:szCs w:val="18"/>
        </w:rPr>
        <w:t xml:space="preserve"> </w:t>
      </w:r>
    </w:p>
    <w:sectPr w:rsidR="00630F21" w:rsidRPr="00E84946" w:rsidSect="0032760C">
      <w:headerReference w:type="default" r:id="rId11"/>
      <w:footerReference w:type="default" r:id="rId12"/>
      <w:headerReference w:type="first" r:id="rId13"/>
      <w:footerReference w:type="first" r:id="rId14"/>
      <w:pgSz w:w="11906" w:h="16838" w:code="9"/>
      <w:pgMar w:top="2432" w:right="851" w:bottom="1134" w:left="2665" w:header="567" w:footer="7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7FE05" w14:textId="77777777" w:rsidR="0048667E" w:rsidRDefault="0048667E" w:rsidP="009E4B94">
      <w:pPr>
        <w:spacing w:line="240" w:lineRule="auto"/>
      </w:pPr>
      <w:r>
        <w:separator/>
      </w:r>
    </w:p>
  </w:endnote>
  <w:endnote w:type="continuationSeparator" w:id="0">
    <w:p w14:paraId="24003695" w14:textId="77777777" w:rsidR="0048667E" w:rsidRDefault="0048667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6042" w14:textId="77777777" w:rsidR="00681D83" w:rsidRPr="00681D83" w:rsidRDefault="00F331F3">
    <w:pPr>
      <w:pStyle w:val="Sidefod"/>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15058">
      <w:rPr>
        <w:rStyle w:val="Sidetal"/>
        <w:noProof/>
      </w:rPr>
      <w:t>2</w:t>
    </w:r>
    <w:r w:rsidRPr="00094ABD">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6045" w14:textId="77777777" w:rsidR="0065484C" w:rsidRDefault="00F331F3" w:rsidP="00F331F3">
    <w:pPr>
      <w:pStyle w:val="Template-Adresse"/>
    </w:pPr>
    <w:r w:rsidRPr="00F331F3">
      <w:rPr>
        <w:b/>
      </w:rPr>
      <w:t>DGI</w:t>
    </w:r>
    <w:r w:rsidRPr="00F331F3">
      <w:t xml:space="preserve"> </w:t>
    </w:r>
    <w:r>
      <w:t xml:space="preserve"> </w:t>
    </w:r>
    <w:r w:rsidRPr="00F331F3">
      <w:t>|</w:t>
    </w:r>
    <w:r>
      <w:t xml:space="preserve"> </w:t>
    </w:r>
    <w:r w:rsidRPr="00F331F3">
      <w:t xml:space="preserve"> Vingsted Skovvej 1</w:t>
    </w:r>
    <w:r>
      <w:t xml:space="preserve"> </w:t>
    </w:r>
    <w:r w:rsidRPr="00F331F3">
      <w:t xml:space="preserve"> | </w:t>
    </w:r>
    <w:r>
      <w:t xml:space="preserve"> </w:t>
    </w:r>
    <w:r w:rsidR="009E0B6D">
      <w:t>7182</w:t>
    </w:r>
    <w:r w:rsidRPr="00F331F3">
      <w:t xml:space="preserve"> </w:t>
    </w:r>
    <w:r w:rsidR="009E0B6D">
      <w:t>Bredsten</w:t>
    </w:r>
    <w:r>
      <w:t xml:space="preserve"> </w:t>
    </w:r>
    <w:r w:rsidRPr="00F331F3">
      <w:t xml:space="preserve"> | </w:t>
    </w:r>
    <w:r>
      <w:t xml:space="preserve"> </w:t>
    </w:r>
    <w:r w:rsidRPr="00F331F3">
      <w:t xml:space="preserve">Tlf. 7940 4040 </w:t>
    </w:r>
    <w:r>
      <w:t xml:space="preserve"> </w:t>
    </w:r>
    <w:r w:rsidRPr="00F331F3">
      <w:t xml:space="preserve">| </w:t>
    </w:r>
    <w:r>
      <w:t xml:space="preserve"> </w:t>
    </w:r>
    <w:r w:rsidRPr="00F331F3">
      <w:t xml:space="preserve">CVR: 4001 1218 </w:t>
    </w:r>
    <w:r>
      <w:t xml:space="preserve"> </w:t>
    </w:r>
    <w:r w:rsidRPr="00F331F3">
      <w:t>|</w:t>
    </w:r>
    <w:r>
      <w:t xml:space="preserve"> </w:t>
    </w:r>
    <w:r w:rsidRPr="00F331F3">
      <w:t xml:space="preserve"> info@dgi.dk </w:t>
    </w:r>
    <w:r>
      <w:t xml:space="preserve"> </w:t>
    </w:r>
    <w:r w:rsidRPr="00F331F3">
      <w:t>|</w:t>
    </w:r>
    <w:r>
      <w:t xml:space="preserve"> </w:t>
    </w:r>
    <w:r w:rsidRPr="00F331F3">
      <w:t xml:space="preserve"> www.dgi.dk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A867" w14:textId="77777777" w:rsidR="0048667E" w:rsidRDefault="0048667E" w:rsidP="009E4B94">
      <w:pPr>
        <w:spacing w:line="240" w:lineRule="auto"/>
      </w:pPr>
      <w:r>
        <w:separator/>
      </w:r>
    </w:p>
  </w:footnote>
  <w:footnote w:type="continuationSeparator" w:id="0">
    <w:p w14:paraId="02C2908C" w14:textId="77777777" w:rsidR="0048667E" w:rsidRDefault="0048667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603F" w14:textId="77777777" w:rsidR="00C15058" w:rsidRDefault="004D42F2" w:rsidP="00C15058">
    <w:r>
      <w:rPr>
        <w:noProof/>
        <w:lang w:eastAsia="da-DK"/>
      </w:rPr>
      <w:drawing>
        <wp:anchor distT="0" distB="0" distL="114300" distR="114300" simplePos="0" relativeHeight="251678720" behindDoc="0" locked="0" layoutInCell="1" allowOverlap="1" wp14:anchorId="6C396046" wp14:editId="6C396047">
          <wp:simplePos x="0" y="0"/>
          <wp:positionH relativeFrom="page">
            <wp:posOffset>729615</wp:posOffset>
          </wp:positionH>
          <wp:positionV relativeFrom="page">
            <wp:posOffset>530860</wp:posOffset>
          </wp:positionV>
          <wp:extent cx="971550" cy="5397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971550" cy="539750"/>
                  </a:xfrm>
                  <a:prstGeom prst="rect">
                    <a:avLst/>
                  </a:prstGeom>
                </pic:spPr>
              </pic:pic>
            </a:graphicData>
          </a:graphic>
          <wp14:sizeRelH relativeFrom="margin">
            <wp14:pctWidth>0</wp14:pctWidth>
          </wp14:sizeRelH>
          <wp14:sizeRelV relativeFrom="margin">
            <wp14:pctHeight>0</wp14:pctHeight>
          </wp14:sizeRelV>
        </wp:anchor>
      </w:drawing>
    </w:r>
    <w:r w:rsidR="00C15058">
      <w:rPr>
        <w:noProof/>
        <w:lang w:eastAsia="da-DK"/>
      </w:rPr>
      <mc:AlternateContent>
        <mc:Choice Requires="wps">
          <w:drawing>
            <wp:anchor distT="0" distB="0" distL="114300" distR="114300" simplePos="0" relativeHeight="251631590" behindDoc="0" locked="0" layoutInCell="1" allowOverlap="1" wp14:anchorId="6C396048" wp14:editId="6C396049">
              <wp:simplePos x="0" y="0"/>
              <wp:positionH relativeFrom="rightMargin">
                <wp:align>right</wp:align>
              </wp:positionH>
              <wp:positionV relativeFrom="page">
                <wp:posOffset>0</wp:posOffset>
              </wp:positionV>
              <wp:extent cx="5871600" cy="540000"/>
              <wp:effectExtent l="0" t="0" r="0" b="0"/>
              <wp:wrapNone/>
              <wp:docPr id="5"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03E0A" id="Rectangle 9" o:spid="_x0000_s1026" style="position:absolute;margin-left:411.15pt;margin-top:0;width:462.35pt;height:42.5pt;z-index:25163159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" fillcolor="#0070c0" stroked="f" strokeweight="2pt">
              <v:fill color2="white [3212]" rotate="t" angle="90" colors="0 #0070c0;32113f #83b5e6;1 white" focus="100%" type="gradient"/>
              <w10:wrap anchorx="margin" anchory="page"/>
            </v:rect>
          </w:pict>
        </mc:Fallback>
      </mc:AlternateContent>
    </w:r>
    <w:r w:rsidR="00C15058">
      <w:rPr>
        <w:noProof/>
        <w:lang w:eastAsia="da-DK"/>
      </w:rPr>
      <w:drawing>
        <wp:anchor distT="0" distB="0" distL="114300" distR="114300" simplePos="0" relativeHeight="251632615" behindDoc="0" locked="0" layoutInCell="1" allowOverlap="1" wp14:anchorId="6C39604A" wp14:editId="6C39604B">
          <wp:simplePos x="0" y="0"/>
          <wp:positionH relativeFrom="page">
            <wp:posOffset>1677670</wp:posOffset>
          </wp:positionH>
          <wp:positionV relativeFrom="page">
            <wp:posOffset>0</wp:posOffset>
          </wp:positionV>
          <wp:extent cx="5957570" cy="543560"/>
          <wp:effectExtent l="0" t="0" r="5080" b="8890"/>
          <wp:wrapNone/>
          <wp:docPr id="3"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96040" w14:textId="77777777" w:rsidR="00C15058" w:rsidRDefault="00C15058" w:rsidP="00C15058">
    <w:r>
      <w:rPr>
        <w:noProof/>
        <w:lang w:eastAsia="da-DK"/>
      </w:rPr>
      <w:drawing>
        <wp:anchor distT="0" distB="0" distL="114300" distR="114300" simplePos="0" relativeHeight="251682816" behindDoc="0" locked="0" layoutInCell="1" allowOverlap="1" wp14:anchorId="6C39604C" wp14:editId="6C39604D">
          <wp:simplePos x="0" y="0"/>
          <wp:positionH relativeFrom="page">
            <wp:posOffset>720090</wp:posOffset>
          </wp:positionH>
          <wp:positionV relativeFrom="page">
            <wp:posOffset>538480</wp:posOffset>
          </wp:positionV>
          <wp:extent cx="972000" cy="54000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p w14:paraId="6C396041" w14:textId="77777777" w:rsidR="002F5AEA" w:rsidRPr="004D42F2" w:rsidRDefault="002F5AEA" w:rsidP="004D42F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6043" w14:textId="77777777" w:rsidR="000727E4" w:rsidRDefault="00C15058" w:rsidP="00B769DA">
    <w:r>
      <w:rPr>
        <w:noProof/>
        <w:lang w:eastAsia="da-DK"/>
      </w:rPr>
      <w:drawing>
        <wp:anchor distT="0" distB="0" distL="114300" distR="114300" simplePos="0" relativeHeight="251634665" behindDoc="0" locked="0" layoutInCell="1" allowOverlap="1" wp14:anchorId="6C39604E" wp14:editId="6C39604F">
          <wp:simplePos x="0" y="0"/>
          <wp:positionH relativeFrom="page">
            <wp:posOffset>1688905</wp:posOffset>
          </wp:positionH>
          <wp:positionV relativeFrom="page">
            <wp:posOffset>0</wp:posOffset>
          </wp:positionV>
          <wp:extent cx="5957570" cy="543560"/>
          <wp:effectExtent l="0" t="0" r="5080" b="8890"/>
          <wp:wrapNone/>
          <wp:docPr id="11"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6D1">
      <w:rPr>
        <w:noProof/>
        <w:lang w:eastAsia="da-DK"/>
      </w:rPr>
      <mc:AlternateContent>
        <mc:Choice Requires="wps">
          <w:drawing>
            <wp:anchor distT="0" distB="0" distL="114300" distR="114300" simplePos="0" relativeHeight="251633640" behindDoc="0" locked="0" layoutInCell="1" allowOverlap="1" wp14:anchorId="6C396050" wp14:editId="6C396051">
              <wp:simplePos x="0" y="0"/>
              <wp:positionH relativeFrom="rightMargin">
                <wp:align>right</wp:align>
              </wp:positionH>
              <wp:positionV relativeFrom="page">
                <wp:posOffset>0</wp:posOffset>
              </wp:positionV>
              <wp:extent cx="5871600" cy="540000"/>
              <wp:effectExtent l="0" t="0" r="0" b="0"/>
              <wp:wrapNone/>
              <wp:docPr id="9"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444C" id="Rectangle 9" o:spid="_x0000_s1026" style="position:absolute;margin-left:411.15pt;margin-top:0;width:462.35pt;height:42.5pt;z-index:2516336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" fillcolor="#0070c0" stroked="f" strokeweight="2pt">
              <v:fill color2="white [3212]" rotate="t" angle="90" colors="0 #0070c0;32113f #83b5e6;1 white" focus="100%" type="gradient"/>
              <w10:wrap anchorx="margin" anchory="page"/>
            </v:rect>
          </w:pict>
        </mc:Fallback>
      </mc:AlternateContent>
    </w:r>
  </w:p>
  <w:p w14:paraId="6C396044" w14:textId="77777777" w:rsidR="00F331F3" w:rsidRDefault="005E392E" w:rsidP="00B769DA">
    <w:r>
      <w:rPr>
        <w:noProof/>
        <w:lang w:eastAsia="da-DK"/>
      </w:rPr>
      <w:drawing>
        <wp:anchor distT="0" distB="0" distL="114300" distR="114300" simplePos="0" relativeHeight="251658240" behindDoc="0" locked="0" layoutInCell="1" allowOverlap="1" wp14:anchorId="6C396052" wp14:editId="6C396053">
          <wp:simplePos x="0" y="0"/>
          <wp:positionH relativeFrom="page">
            <wp:posOffset>720090</wp:posOffset>
          </wp:positionH>
          <wp:positionV relativeFrom="page">
            <wp:posOffset>538480</wp:posOffset>
          </wp:positionV>
          <wp:extent cx="972000" cy="54000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339"/>
        </w:tabs>
        <w:ind w:left="1339"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E0134C2"/>
    <w:multiLevelType w:val="hybridMultilevel"/>
    <w:tmpl w:val="0FE875C2"/>
    <w:lvl w:ilvl="0" w:tplc="81FE9372">
      <w:start w:val="6"/>
      <w:numFmt w:val="bullet"/>
      <w:lvlText w:val="-"/>
      <w:lvlJc w:val="left"/>
      <w:pPr>
        <w:ind w:left="1080" w:hanging="360"/>
      </w:pPr>
      <w:rPr>
        <w:rFonts w:ascii="Verdana" w:eastAsiaTheme="minorHAnsi" w:hAnsi="Verdana"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5DA4D72"/>
    <w:multiLevelType w:val="hybridMultilevel"/>
    <w:tmpl w:val="A224EA8C"/>
    <w:lvl w:ilvl="0" w:tplc="A000A5B6">
      <w:numFmt w:val="bullet"/>
      <w:lvlText w:val="-"/>
      <w:lvlJc w:val="left"/>
      <w:pPr>
        <w:ind w:left="720" w:hanging="360"/>
      </w:pPr>
      <w:rPr>
        <w:rFonts w:ascii="Verdana" w:eastAsiaTheme="minorHAnsi" w:hAnsi="Verdana" w:cstheme="minorBidi"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59484E"/>
    <w:multiLevelType w:val="hybridMultilevel"/>
    <w:tmpl w:val="261C443E"/>
    <w:lvl w:ilvl="0" w:tplc="6292F43C">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40A2D49"/>
    <w:multiLevelType w:val="hybridMultilevel"/>
    <w:tmpl w:val="BE9A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0049E0"/>
    <w:multiLevelType w:val="hybridMultilevel"/>
    <w:tmpl w:val="A3C8A8EE"/>
    <w:lvl w:ilvl="0" w:tplc="953EECCA">
      <w:start w:val="1"/>
      <w:numFmt w:val="bullet"/>
      <w:lvlText w:val="-"/>
      <w:lvlJc w:val="left"/>
      <w:pPr>
        <w:ind w:left="1080" w:hanging="360"/>
      </w:pPr>
      <w:rPr>
        <w:rFonts w:ascii="Verdana" w:eastAsiaTheme="minorHAnsi"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5EBE5FD7"/>
    <w:multiLevelType w:val="hybridMultilevel"/>
    <w:tmpl w:val="0360B9BC"/>
    <w:lvl w:ilvl="0" w:tplc="1154448E">
      <w:start w:val="1"/>
      <w:numFmt w:val="bullet"/>
      <w:lvlText w:val=""/>
      <w:lvlJc w:val="left"/>
      <w:pPr>
        <w:ind w:left="720" w:hanging="360"/>
      </w:pPr>
      <w:rPr>
        <w:rFonts w:ascii="Wingdings" w:hAnsi="Wingdings" w:hint="default"/>
        <w:color w:val="0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638C3A3A"/>
    <w:multiLevelType w:val="hybridMultilevel"/>
    <w:tmpl w:val="D80CC92E"/>
    <w:lvl w:ilvl="0" w:tplc="5D32CB9C">
      <w:start w:val="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AF73901"/>
    <w:multiLevelType w:val="hybridMultilevel"/>
    <w:tmpl w:val="4262FD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EF9CF3D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8" w15:restartNumberingAfterBreak="0">
    <w:nsid w:val="7FB354B8"/>
    <w:multiLevelType w:val="multilevel"/>
    <w:tmpl w:val="E5663796"/>
    <w:lvl w:ilvl="0">
      <w:start w:val="1"/>
      <w:numFmt w:val="bullet"/>
      <w:pStyle w:val="Opstilling-punkttegn"/>
      <w:lvlText w:val=""/>
      <w:lvlJc w:val="left"/>
      <w:pPr>
        <w:ind w:left="360" w:hanging="360"/>
      </w:pPr>
      <w:rPr>
        <w:rFonts w:ascii="Wingdings" w:hAnsi="Wingdings" w:hint="default"/>
        <w:color w:val="2878C8"/>
        <w:sz w:val="18"/>
      </w:rPr>
    </w:lvl>
    <w:lvl w:ilvl="1">
      <w:start w:val="1"/>
      <w:numFmt w:val="bullet"/>
      <w:lvlText w:val=""/>
      <w:lvlJc w:val="left"/>
      <w:pPr>
        <w:ind w:left="362" w:hanging="181"/>
      </w:pPr>
      <w:rPr>
        <w:rFonts w:ascii="Wingdings" w:hAnsi="Wingdings" w:hint="default"/>
        <w:color w:val="D22846" w:themeColor="accent1"/>
      </w:rPr>
    </w:lvl>
    <w:lvl w:ilvl="2">
      <w:start w:val="1"/>
      <w:numFmt w:val="bullet"/>
      <w:lvlText w:val="–"/>
      <w:lvlJc w:val="left"/>
      <w:pPr>
        <w:ind w:left="543" w:hanging="181"/>
      </w:pPr>
      <w:rPr>
        <w:rFonts w:ascii="Calibri" w:hAnsi="Calibri" w:hint="default"/>
        <w:color w:val="auto"/>
      </w:rPr>
    </w:lvl>
    <w:lvl w:ilvl="3">
      <w:start w:val="1"/>
      <w:numFmt w:val="bullet"/>
      <w:lvlText w:val="–"/>
      <w:lvlJc w:val="left"/>
      <w:pPr>
        <w:ind w:left="724" w:hanging="181"/>
      </w:pPr>
      <w:rPr>
        <w:rFonts w:ascii="Calibri" w:hAnsi="Calibri" w:hint="default"/>
        <w:color w:val="auto"/>
      </w:rPr>
    </w:lvl>
    <w:lvl w:ilvl="4">
      <w:start w:val="1"/>
      <w:numFmt w:val="bullet"/>
      <w:lvlText w:val="–"/>
      <w:lvlJc w:val="left"/>
      <w:pPr>
        <w:ind w:left="905" w:hanging="181"/>
      </w:pPr>
      <w:rPr>
        <w:rFonts w:ascii="Calibri" w:hAnsi="Calibri" w:hint="default"/>
        <w:color w:val="auto"/>
      </w:rPr>
    </w:lvl>
    <w:lvl w:ilvl="5">
      <w:start w:val="1"/>
      <w:numFmt w:val="bullet"/>
      <w:lvlText w:val="–"/>
      <w:lvlJc w:val="left"/>
      <w:pPr>
        <w:ind w:left="1086" w:hanging="181"/>
      </w:pPr>
      <w:rPr>
        <w:rFonts w:ascii="Calibri" w:hAnsi="Calibri" w:hint="default"/>
        <w:color w:val="auto"/>
      </w:rPr>
    </w:lvl>
    <w:lvl w:ilvl="6">
      <w:start w:val="1"/>
      <w:numFmt w:val="bullet"/>
      <w:lvlText w:val="–"/>
      <w:lvlJc w:val="left"/>
      <w:pPr>
        <w:ind w:left="1267" w:hanging="181"/>
      </w:pPr>
      <w:rPr>
        <w:rFonts w:ascii="Calibri" w:hAnsi="Calibri" w:hint="default"/>
        <w:color w:val="auto"/>
      </w:rPr>
    </w:lvl>
    <w:lvl w:ilvl="7">
      <w:start w:val="1"/>
      <w:numFmt w:val="bullet"/>
      <w:lvlText w:val="–"/>
      <w:lvlJc w:val="left"/>
      <w:pPr>
        <w:ind w:left="1448" w:hanging="181"/>
      </w:pPr>
      <w:rPr>
        <w:rFonts w:ascii="Calibri" w:hAnsi="Calibri" w:hint="default"/>
        <w:color w:val="auto"/>
      </w:rPr>
    </w:lvl>
    <w:lvl w:ilvl="8">
      <w:start w:val="1"/>
      <w:numFmt w:val="bullet"/>
      <w:lvlText w:val="–"/>
      <w:lvlJc w:val="left"/>
      <w:pPr>
        <w:ind w:left="1629" w:hanging="181"/>
      </w:pPr>
      <w:rPr>
        <w:rFonts w:ascii="Calibri" w:hAnsi="Calibri"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5"/>
  </w:num>
  <w:num w:numId="15">
    <w:abstractNumId w:val="14"/>
  </w:num>
  <w:num w:numId="16">
    <w:abstractNumId w:val="10"/>
  </w:num>
  <w:num w:numId="17">
    <w:abstractNumId w:val="12"/>
  </w:num>
  <w:num w:numId="18">
    <w:abstractNumId w:val="1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76"/>
    <w:rsid w:val="00004865"/>
    <w:rsid w:val="0005116C"/>
    <w:rsid w:val="000727E4"/>
    <w:rsid w:val="00094ABD"/>
    <w:rsid w:val="000C408F"/>
    <w:rsid w:val="00116243"/>
    <w:rsid w:val="0013244F"/>
    <w:rsid w:val="00157961"/>
    <w:rsid w:val="00160952"/>
    <w:rsid w:val="0018175B"/>
    <w:rsid w:val="00182651"/>
    <w:rsid w:val="00244D70"/>
    <w:rsid w:val="00255C64"/>
    <w:rsid w:val="00293D49"/>
    <w:rsid w:val="002A1148"/>
    <w:rsid w:val="002D6F84"/>
    <w:rsid w:val="002E0008"/>
    <w:rsid w:val="002E74A4"/>
    <w:rsid w:val="002F5AEA"/>
    <w:rsid w:val="0032760C"/>
    <w:rsid w:val="0038374A"/>
    <w:rsid w:val="003B35B0"/>
    <w:rsid w:val="003B3C71"/>
    <w:rsid w:val="003B44F0"/>
    <w:rsid w:val="003B4D7B"/>
    <w:rsid w:val="003C4F9F"/>
    <w:rsid w:val="003C60F1"/>
    <w:rsid w:val="00424709"/>
    <w:rsid w:val="0048667E"/>
    <w:rsid w:val="004C01B2"/>
    <w:rsid w:val="004D42F2"/>
    <w:rsid w:val="0053125B"/>
    <w:rsid w:val="00534DE4"/>
    <w:rsid w:val="00535955"/>
    <w:rsid w:val="0055493E"/>
    <w:rsid w:val="0056513B"/>
    <w:rsid w:val="005926F7"/>
    <w:rsid w:val="005A28D4"/>
    <w:rsid w:val="005A754C"/>
    <w:rsid w:val="005C5F97"/>
    <w:rsid w:val="005E392E"/>
    <w:rsid w:val="005E45A4"/>
    <w:rsid w:val="005E78CF"/>
    <w:rsid w:val="005F1580"/>
    <w:rsid w:val="005F3ED8"/>
    <w:rsid w:val="00616149"/>
    <w:rsid w:val="00625C6E"/>
    <w:rsid w:val="00630F21"/>
    <w:rsid w:val="00640ABE"/>
    <w:rsid w:val="0065484C"/>
    <w:rsid w:val="00655B49"/>
    <w:rsid w:val="00663373"/>
    <w:rsid w:val="00681D83"/>
    <w:rsid w:val="00685DE6"/>
    <w:rsid w:val="006900C2"/>
    <w:rsid w:val="006B132B"/>
    <w:rsid w:val="006B30A9"/>
    <w:rsid w:val="006D70D0"/>
    <w:rsid w:val="007015F2"/>
    <w:rsid w:val="0070267E"/>
    <w:rsid w:val="00706E32"/>
    <w:rsid w:val="00742CE9"/>
    <w:rsid w:val="007546AF"/>
    <w:rsid w:val="00765934"/>
    <w:rsid w:val="007962E6"/>
    <w:rsid w:val="007C3135"/>
    <w:rsid w:val="007E373C"/>
    <w:rsid w:val="007F6394"/>
    <w:rsid w:val="0080198C"/>
    <w:rsid w:val="00814B00"/>
    <w:rsid w:val="00815AD9"/>
    <w:rsid w:val="00823AB4"/>
    <w:rsid w:val="00874F3C"/>
    <w:rsid w:val="00892D08"/>
    <w:rsid w:val="00893791"/>
    <w:rsid w:val="008A6E9C"/>
    <w:rsid w:val="008C6E7D"/>
    <w:rsid w:val="008E5A6D"/>
    <w:rsid w:val="008F32DF"/>
    <w:rsid w:val="008F4D20"/>
    <w:rsid w:val="00904875"/>
    <w:rsid w:val="00905575"/>
    <w:rsid w:val="00906394"/>
    <w:rsid w:val="00914ACF"/>
    <w:rsid w:val="00934690"/>
    <w:rsid w:val="00951B25"/>
    <w:rsid w:val="00983B74"/>
    <w:rsid w:val="00990263"/>
    <w:rsid w:val="00996266"/>
    <w:rsid w:val="009A4CCC"/>
    <w:rsid w:val="009B7977"/>
    <w:rsid w:val="009C3F43"/>
    <w:rsid w:val="009D29B1"/>
    <w:rsid w:val="009E032B"/>
    <w:rsid w:val="009E0B6D"/>
    <w:rsid w:val="009E4B94"/>
    <w:rsid w:val="00A65BC7"/>
    <w:rsid w:val="00A805DE"/>
    <w:rsid w:val="00AB5DA4"/>
    <w:rsid w:val="00AB6B7F"/>
    <w:rsid w:val="00AF1D02"/>
    <w:rsid w:val="00B00D92"/>
    <w:rsid w:val="00B45561"/>
    <w:rsid w:val="00B45EE0"/>
    <w:rsid w:val="00B769DA"/>
    <w:rsid w:val="00B819C1"/>
    <w:rsid w:val="00BC170B"/>
    <w:rsid w:val="00BE00B4"/>
    <w:rsid w:val="00C15058"/>
    <w:rsid w:val="00C37738"/>
    <w:rsid w:val="00CA6392"/>
    <w:rsid w:val="00CB7B0C"/>
    <w:rsid w:val="00CC6322"/>
    <w:rsid w:val="00CC63B9"/>
    <w:rsid w:val="00D32331"/>
    <w:rsid w:val="00D81AEC"/>
    <w:rsid w:val="00D847FC"/>
    <w:rsid w:val="00D96141"/>
    <w:rsid w:val="00DA1BD7"/>
    <w:rsid w:val="00DB31AF"/>
    <w:rsid w:val="00DE2B28"/>
    <w:rsid w:val="00E13E89"/>
    <w:rsid w:val="00E17008"/>
    <w:rsid w:val="00E17C5F"/>
    <w:rsid w:val="00E84946"/>
    <w:rsid w:val="00E90018"/>
    <w:rsid w:val="00EB20E2"/>
    <w:rsid w:val="00EB2C50"/>
    <w:rsid w:val="00EB46D1"/>
    <w:rsid w:val="00F331F3"/>
    <w:rsid w:val="00F34799"/>
    <w:rsid w:val="00F577C7"/>
    <w:rsid w:val="00FB3176"/>
    <w:rsid w:val="00FC4688"/>
    <w:rsid w:val="00FC55B0"/>
    <w:rsid w:val="00FC7A59"/>
    <w:rsid w:val="00FE2C9C"/>
    <w:rsid w:val="00FE48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602A"/>
  <w15:docId w15:val="{F0AE1475-CC02-4FCF-805C-6BAB7108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17"/>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9DA"/>
    <w:rPr>
      <w:sz w:val="18"/>
    </w:rPr>
  </w:style>
  <w:style w:type="paragraph" w:styleId="Overskrift1">
    <w:name w:val="heading 1"/>
    <w:basedOn w:val="Normal"/>
    <w:next w:val="Normal"/>
    <w:link w:val="Overskrift1Tegn"/>
    <w:uiPriority w:val="1"/>
    <w:qFormat/>
    <w:rsid w:val="00B769DA"/>
    <w:pPr>
      <w:keepNext/>
      <w:keepLines/>
      <w:spacing w:before="23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rsid w:val="00E13E89"/>
    <w:pPr>
      <w:keepNext/>
      <w:keepLines/>
      <w:spacing w:before="23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B769DA"/>
    <w:rPr>
      <w:rFonts w:eastAsiaTheme="majorEastAsia" w:cstheme="majorBidi"/>
      <w:b/>
      <w:bCs/>
      <w:sz w:val="18"/>
      <w:szCs w:val="28"/>
    </w:rPr>
  </w:style>
  <w:style w:type="character" w:customStyle="1" w:styleId="Overskrift2Tegn">
    <w:name w:val="Overskrift 2 Tegn"/>
    <w:basedOn w:val="Standardskrifttypeiafsnit"/>
    <w:link w:val="Overskrift2"/>
    <w:uiPriority w:val="1"/>
    <w:rsid w:val="00E13E89"/>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autoRedefine/>
    <w:uiPriority w:val="2"/>
    <w:qFormat/>
    <w:rsid w:val="00C37738"/>
    <w:pPr>
      <w:numPr>
        <w:numId w:val="1"/>
      </w:numPr>
      <w:ind w:left="227" w:hanging="227"/>
      <w:contextualSpacing/>
    </w:pPr>
  </w:style>
  <w:style w:type="paragraph" w:styleId="Opstilling-talellerbogst">
    <w:name w:val="List Number"/>
    <w:basedOn w:val="Normal"/>
    <w:autoRedefine/>
    <w:uiPriority w:val="2"/>
    <w:qFormat/>
    <w:rsid w:val="00616149"/>
    <w:pPr>
      <w:numPr>
        <w:numId w:val="6"/>
      </w:numPr>
      <w:ind w:left="227" w:hanging="227"/>
      <w:contextualSpacing/>
    </w:pPr>
  </w:style>
  <w:style w:type="character" w:styleId="Sidetal">
    <w:name w:val="page number"/>
    <w:basedOn w:val="Standardskrifttypeiafsnit"/>
    <w:uiPriority w:val="21"/>
    <w:semiHidden/>
    <w:rsid w:val="00F331F3"/>
    <w:rPr>
      <w:sz w:val="13"/>
    </w:rPr>
  </w:style>
  <w:style w:type="paragraph" w:customStyle="1" w:styleId="Template">
    <w:name w:val="Template"/>
    <w:uiPriority w:val="8"/>
    <w:semiHidden/>
    <w:rsid w:val="00F331F3"/>
    <w:pPr>
      <w:spacing w:line="180" w:lineRule="atLeast"/>
    </w:pPr>
    <w:rPr>
      <w:noProof/>
      <w:sz w:val="13"/>
    </w:rPr>
  </w:style>
  <w:style w:type="paragraph" w:customStyle="1" w:styleId="Template-Adresse">
    <w:name w:val="Template - Adresse"/>
    <w:basedOn w:val="Template"/>
    <w:uiPriority w:val="8"/>
    <w:semiHidden/>
    <w:rsid w:val="00F331F3"/>
    <w:pPr>
      <w:tabs>
        <w:tab w:val="left" w:pos="567"/>
      </w:tabs>
      <w:ind w:right="-1021"/>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3"/>
    <w:rsid w:val="00D847FC"/>
    <w:pPr>
      <w:spacing w:before="260" w:after="260"/>
      <w:ind w:left="567" w:right="567"/>
    </w:pPr>
    <w:rPr>
      <w:b/>
      <w:iCs/>
      <w:color w:val="D22846" w:themeColor="accent1"/>
      <w:sz w:val="20"/>
    </w:rPr>
  </w:style>
  <w:style w:type="character" w:customStyle="1" w:styleId="CitatTegn">
    <w:name w:val="Citat Tegn"/>
    <w:basedOn w:val="Standardskrifttypeiafsnit"/>
    <w:link w:val="Citat"/>
    <w:uiPriority w:val="3"/>
    <w:rsid w:val="00FC7A59"/>
    <w:rPr>
      <w:b/>
      <w:iCs/>
      <w:color w:val="D22846" w:themeColor="accen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85DE6"/>
    <w:pPr>
      <w:spacing w:after="230"/>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65484C"/>
    <w:pPr>
      <w:spacing w:line="230" w:lineRule="atLeast"/>
      <w:ind w:left="1531"/>
    </w:pPr>
    <w:rPr>
      <w:sz w:val="17"/>
    </w:rPr>
  </w:style>
  <w:style w:type="paragraph" w:styleId="Markeringsbobletekst">
    <w:name w:val="Balloon Text"/>
    <w:basedOn w:val="Normal"/>
    <w:link w:val="MarkeringsbobletekstTegn"/>
    <w:uiPriority w:val="99"/>
    <w:semiHidden/>
    <w:rsid w:val="00F331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31F3"/>
    <w:rPr>
      <w:rFonts w:ascii="Tahoma" w:hAnsi="Tahoma" w:cs="Tahoma"/>
      <w:sz w:val="16"/>
      <w:szCs w:val="16"/>
    </w:rPr>
  </w:style>
  <w:style w:type="paragraph" w:customStyle="1" w:styleId="ModtagerAdresse">
    <w:name w:val="Modtager Adresse"/>
    <w:basedOn w:val="Normal"/>
    <w:uiPriority w:val="6"/>
    <w:semiHidden/>
    <w:rsid w:val="0065484C"/>
    <w:pPr>
      <w:spacing w:line="240" w:lineRule="atLeast"/>
    </w:pPr>
  </w:style>
  <w:style w:type="character" w:styleId="Hyperlink">
    <w:name w:val="Hyperlink"/>
    <w:basedOn w:val="Standardskrifttypeiafsnit"/>
    <w:uiPriority w:val="21"/>
    <w:semiHidden/>
    <w:rsid w:val="0065484C"/>
    <w:rPr>
      <w:color w:val="0000FF" w:themeColor="hyperlink"/>
      <w:u w:val="single"/>
    </w:rPr>
  </w:style>
  <w:style w:type="paragraph" w:customStyle="1" w:styleId="Tabel-Overskrift">
    <w:name w:val="Tabel - Overskrift"/>
    <w:basedOn w:val="Tabel"/>
    <w:uiPriority w:val="4"/>
    <w:rsid w:val="00D847FC"/>
    <w:rPr>
      <w:b/>
      <w:color w:val="FFFFFF" w:themeColor="background1"/>
    </w:rPr>
  </w:style>
  <w:style w:type="table" w:customStyle="1" w:styleId="DGI">
    <w:name w:val="DGI"/>
    <w:basedOn w:val="Tabel-Normal"/>
    <w:uiPriority w:val="99"/>
    <w:rsid w:val="00934690"/>
    <w:pPr>
      <w:ind w:left="113" w:right="113"/>
    </w:pPr>
    <w:rPr>
      <w:sz w:val="16"/>
    </w:rPr>
    <w:tblPr>
      <w:tblStyleRowBandSize w:val="1"/>
      <w:tblCellMar>
        <w:left w:w="0" w:type="dxa"/>
        <w:right w:w="0" w:type="dxa"/>
      </w:tblCellMar>
    </w:tblPr>
    <w:tblStylePr w:type="firstRow">
      <w:rPr>
        <w:b w:val="0"/>
        <w:color w:val="FFFFFF" w:themeColor="background1"/>
      </w:rPr>
      <w:tblPr/>
      <w:tcPr>
        <w:shd w:val="clear" w:color="auto" w:fill="D22846" w:themeFill="accent1"/>
      </w:tcPr>
    </w:tblStylePr>
    <w:tblStylePr w:type="band1Horz">
      <w:pPr>
        <w:wordWrap/>
        <w:spacing w:beforeLines="0" w:before="0" w:beforeAutospacing="0" w:afterLines="0" w:after="0" w:afterAutospacing="0" w:line="230" w:lineRule="atLeast"/>
        <w:ind w:leftChars="0" w:left="113" w:rightChars="0" w:right="113"/>
      </w:pPr>
      <w:tblPr/>
      <w:tcPr>
        <w:shd w:val="clear" w:color="auto" w:fill="F6D3D9" w:themeFill="accent1" w:themeFillTint="33"/>
      </w:tcPr>
    </w:tblStylePr>
  </w:style>
  <w:style w:type="paragraph" w:styleId="Listeafsnit">
    <w:name w:val="List Paragraph"/>
    <w:basedOn w:val="Normal"/>
    <w:uiPriority w:val="34"/>
    <w:qFormat/>
    <w:rsid w:val="008C6E7D"/>
    <w:pPr>
      <w:spacing w:line="240" w:lineRule="auto"/>
      <w:ind w:left="720"/>
    </w:pPr>
    <w:rPr>
      <w:rFonts w:ascii="Calibri" w:hAnsi="Calibri" w:cs="Calibri"/>
      <w:sz w:val="22"/>
      <w:szCs w:val="22"/>
    </w:rPr>
  </w:style>
  <w:style w:type="character" w:customStyle="1" w:styleId="Ulstomtale1">
    <w:name w:val="Uløst omtale1"/>
    <w:basedOn w:val="Standardskrifttypeiafsnit"/>
    <w:uiPriority w:val="99"/>
    <w:semiHidden/>
    <w:unhideWhenUsed/>
    <w:rsid w:val="008C6E7D"/>
    <w:rPr>
      <w:color w:val="605E5C"/>
      <w:shd w:val="clear" w:color="auto" w:fill="E1DFDD"/>
    </w:rPr>
  </w:style>
  <w:style w:type="paragraph" w:customStyle="1" w:styleId="Default">
    <w:name w:val="Default"/>
    <w:rsid w:val="005E45A4"/>
    <w:pPr>
      <w:autoSpaceDE w:val="0"/>
      <w:autoSpaceDN w:val="0"/>
      <w:adjustRightInd w:val="0"/>
      <w:spacing w:line="240" w:lineRule="auto"/>
    </w:pPr>
    <w:rPr>
      <w:rFonts w:cs="Verdana"/>
      <w:color w:val="000000"/>
      <w:sz w:val="24"/>
      <w:szCs w:val="24"/>
    </w:rPr>
  </w:style>
  <w:style w:type="character" w:styleId="Ulstomtale">
    <w:name w:val="Unresolved Mention"/>
    <w:basedOn w:val="Standardskrifttypeiafsnit"/>
    <w:uiPriority w:val="99"/>
    <w:semiHidden/>
    <w:unhideWhenUsed/>
    <w:rsid w:val="005E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3090">
      <w:bodyDiv w:val="1"/>
      <w:marLeft w:val="0"/>
      <w:marRight w:val="0"/>
      <w:marTop w:val="0"/>
      <w:marBottom w:val="0"/>
      <w:divBdr>
        <w:top w:val="none" w:sz="0" w:space="0" w:color="auto"/>
        <w:left w:val="none" w:sz="0" w:space="0" w:color="auto"/>
        <w:bottom w:val="none" w:sz="0" w:space="0" w:color="auto"/>
        <w:right w:val="none" w:sz="0" w:space="0" w:color="auto"/>
      </w:divBdr>
    </w:div>
    <w:div w:id="19277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5 DGI Rød">
      <a:dk1>
        <a:sysClr val="windowText" lastClr="000000"/>
      </a:dk1>
      <a:lt1>
        <a:sysClr val="window" lastClr="FFFFFF"/>
      </a:lt1>
      <a:dk2>
        <a:srgbClr val="783C82"/>
      </a:dk2>
      <a:lt2>
        <a:srgbClr val="FFE600"/>
      </a:lt2>
      <a:accent1>
        <a:srgbClr val="D22846"/>
      </a:accent1>
      <a:accent2>
        <a:srgbClr val="000000"/>
      </a:accent2>
      <a:accent3>
        <a:srgbClr val="73BEC3"/>
      </a:accent3>
      <a:accent4>
        <a:srgbClr val="D24119"/>
      </a:accent4>
      <a:accent5>
        <a:srgbClr val="3787C8"/>
      </a:accent5>
      <a:accent6>
        <a:srgbClr val="64AF6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imerDocPubDoc xmlns="c4edd92c-1357-4900-8bb3-2c37d1191fce">false</MimerDocPubDoc>
    <MimerSaveToArchive xmlns="c4edd92c-1357-4900-8bb3-2c37d1191fce">false</MimerSaveToArchive>
    <MimerDocId xmlns="c4edd92c-1357-4900-8bb3-2c37d1191fce">05C4058E-001</Mimer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5D7ADC0D54A2C248965E962528787586" ma:contentTypeVersion="4" ma:contentTypeDescription="Opret et nyt dokument." ma:contentTypeScope="" ma:versionID="1d62722506bcf68d001731bf7645dc96">
  <xsd:schema xmlns:xsd="http://www.w3.org/2001/XMLSchema" xmlns:xs="http://www.w3.org/2001/XMLSchema" xmlns:p="http://schemas.microsoft.com/office/2006/metadata/properties" xmlns:ns2="c4edd92c-1357-4900-8bb3-2c37d1191fce" targetNamespace="http://schemas.microsoft.com/office/2006/metadata/properties" ma:root="true" ma:fieldsID="3311fbc2d8538200fe45f497c23a300d" ns2:_="">
    <xsd:import namespace="c4edd92c-1357-4900-8bb3-2c37d1191fce"/>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d92c-1357-4900-8bb3-2c37d1191fce"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F4FF2-5EFF-460B-8616-F88D5D842A63}">
  <ds:schemaRefs>
    <ds:schemaRef ds:uri="http://schemas.microsoft.com/sharepoint/events"/>
  </ds:schemaRefs>
</ds:datastoreItem>
</file>

<file path=customXml/itemProps2.xml><?xml version="1.0" encoding="utf-8"?>
<ds:datastoreItem xmlns:ds="http://schemas.openxmlformats.org/officeDocument/2006/customXml" ds:itemID="{2B6E4DA0-C3A6-4632-A8E6-E4B4F494D519}">
  <ds:schemaRefs>
    <ds:schemaRef ds:uri="http://schemas.microsoft.com/office/2006/metadata/properties"/>
    <ds:schemaRef ds:uri="http://schemas.microsoft.com/office/infopath/2007/PartnerControls"/>
    <ds:schemaRef ds:uri="c4edd92c-1357-4900-8bb3-2c37d1191fce"/>
  </ds:schemaRefs>
</ds:datastoreItem>
</file>

<file path=customXml/itemProps3.xml><?xml version="1.0" encoding="utf-8"?>
<ds:datastoreItem xmlns:ds="http://schemas.openxmlformats.org/officeDocument/2006/customXml" ds:itemID="{841772F4-5645-4070-BAAE-9540D8B048D6}">
  <ds:schemaRefs>
    <ds:schemaRef ds:uri="http://schemas.microsoft.com/sharepoint/v3/contenttype/forms"/>
  </ds:schemaRefs>
</ds:datastoreItem>
</file>

<file path=customXml/itemProps4.xml><?xml version="1.0" encoding="utf-8"?>
<ds:datastoreItem xmlns:ds="http://schemas.openxmlformats.org/officeDocument/2006/customXml" ds:itemID="{11631BBB-7DD1-4FBC-A452-8F55A72E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d92c-1357-4900-8bb3-2c37d1191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1240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DGI</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Steffen Andersen</dc:creator>
  <cp:lastModifiedBy>Freja Wittstrøm Selsbæk</cp:lastModifiedBy>
  <cp:revision>2</cp:revision>
  <cp:lastPrinted>2014-05-27T11:07:00Z</cp:lastPrinted>
  <dcterms:created xsi:type="dcterms:W3CDTF">2021-03-23T06:55:00Z</dcterms:created>
  <dcterms:modified xsi:type="dcterms:W3CDTF">2021-03-23T06:55:00Z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0x0101002FC4A2EC31164BEC83D2656A73AEFD43008583CC0F728B45FF8E42817456CFDCB3005D7ADC0D54A2C248965E962528787586</vt:lpwstr>
  </property>
  <property fmtid="{D5CDD505-2E9C-101B-9397-08002B2CF9AE}" pid="3" name="_dlc_DocIdItemGuid">
    <vt:lpwstr>c80b99c2-ef37-449a-aa62-9e8597f3ec13</vt:lpwstr>
  </property>
  <property fmtid="{D5CDD505-2E9C-101B-9397-08002B2CF9AE}" pid="4" name="DGIActivity">
    <vt:lpwstr/>
  </property>
  <property fmtid="{D5CDD505-2E9C-101B-9397-08002B2CF9AE}" pid="5" name="TaxKeyword">
    <vt:lpwstr/>
  </property>
  <property fmtid="{D5CDD505-2E9C-101B-9397-08002B2CF9AE}" pid="6" name="DGIAdministrationCenter">
    <vt:lpwstr/>
  </property>
  <property fmtid="{D5CDD505-2E9C-101B-9397-08002B2CF9AE}" pid="7" name="DGIRelatedGroupNumbers">
    <vt:lpwstr/>
  </property>
  <property fmtid="{D5CDD505-2E9C-101B-9397-08002B2CF9AE}" pid="8" name="DGIEventNumbers">
    <vt:lpwstr/>
  </property>
  <property fmtid="{D5CDD505-2E9C-101B-9397-08002B2CF9AE}" pid="9" name="DGIGroupNumberTags">
    <vt:lpwstr/>
  </property>
</Properties>
</file>